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9527E" w14:textId="77777777" w:rsidR="00320CAC" w:rsidRPr="004721B5" w:rsidRDefault="00320CAC" w:rsidP="00320C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721B5">
        <w:rPr>
          <w:rFonts w:ascii="Times New Roman" w:hAnsi="Times New Roman" w:cs="Times New Roman"/>
          <w:b/>
          <w:bCs/>
          <w:sz w:val="24"/>
          <w:szCs w:val="24"/>
          <w:lang w:val="lt-LT"/>
        </w:rPr>
        <w:t>TEMATINĖS PRAGMATEMŲ GRUPĖS</w:t>
      </w:r>
    </w:p>
    <w:p w14:paraId="142B9B58" w14:textId="1813115B" w:rsidR="00320CAC" w:rsidRPr="004721B5" w:rsidRDefault="00CC0973" w:rsidP="00320CA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Santrauka</w:t>
      </w:r>
    </w:p>
    <w:p w14:paraId="4F57E919" w14:textId="7918801D" w:rsidR="00320CAC" w:rsidRDefault="00320CAC" w:rsidP="0075046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Pasak katalonų lingvisto </w:t>
      </w:r>
      <w:proofErr w:type="spellStart"/>
      <w:r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Xavier</w:t>
      </w:r>
      <w:bookmarkStart w:id="0" w:name="_GoBack"/>
      <w:bookmarkEnd w:id="0"/>
      <w:proofErr w:type="spellEnd"/>
      <w:r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  <w:proofErr w:type="spellStart"/>
      <w:r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Blanco</w:t>
      </w:r>
      <w:proofErr w:type="spellEnd"/>
      <w:r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(2018), </w:t>
      </w:r>
      <w:proofErr w:type="spellStart"/>
      <w:r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prototipinė</w:t>
      </w:r>
      <w:proofErr w:type="spellEnd"/>
      <w:r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  <w:proofErr w:type="spellStart"/>
      <w:r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pragmatema</w:t>
      </w:r>
      <w:proofErr w:type="spellEnd"/>
      <w:r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(iš graikų kalbos </w:t>
      </w:r>
      <w:proofErr w:type="spellStart"/>
      <w:r w:rsidRPr="0075046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lt-LT"/>
          <w14:ligatures w14:val="none"/>
        </w:rPr>
        <w:t>pragmatikos</w:t>
      </w:r>
      <w:proofErr w:type="spellEnd"/>
      <w:r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) yra vienas iš </w:t>
      </w:r>
      <w:proofErr w:type="spellStart"/>
      <w:r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frazemų</w:t>
      </w:r>
      <w:proofErr w:type="spellEnd"/>
      <w:r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poklasių. Tai dažniausiai daugiažodis autonominis, semantiškai išskaidomas leksinis vienetas, kurio vartoseną apriboja konkreti komunikacinė situacija, pavyzdžiui, </w:t>
      </w:r>
      <w:r w:rsidRPr="00750460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/>
          <w14:ligatures w14:val="none"/>
        </w:rPr>
        <w:t>Į sveikatą</w:t>
      </w:r>
      <w:r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, </w:t>
      </w:r>
      <w:r w:rsidRPr="00750460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/>
          <w14:ligatures w14:val="none"/>
        </w:rPr>
        <w:t>Gero vakaro</w:t>
      </w:r>
      <w:r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, </w:t>
      </w:r>
      <w:r w:rsidRPr="00750460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/>
          <w14:ligatures w14:val="none"/>
        </w:rPr>
        <w:t>Atsargiai, dažyta</w:t>
      </w:r>
      <w:r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, </w:t>
      </w:r>
      <w:r w:rsidRPr="00750460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/>
          <w14:ligatures w14:val="none"/>
        </w:rPr>
        <w:t>Rūkyti draudžiama</w:t>
      </w:r>
      <w:r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, </w:t>
      </w:r>
      <w:r w:rsidRPr="00750460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/>
          <w14:ligatures w14:val="none"/>
        </w:rPr>
        <w:t>Sveiki atvykę</w:t>
      </w:r>
      <w:r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, </w:t>
      </w:r>
      <w:r w:rsidRPr="00750460">
        <w:rPr>
          <w:rFonts w:ascii="Times New Roman" w:eastAsia="Times New Roman" w:hAnsi="Times New Roman" w:cs="Times New Roman"/>
          <w:i/>
          <w:kern w:val="0"/>
          <w:sz w:val="24"/>
          <w:szCs w:val="24"/>
          <w:lang w:val="lt-LT"/>
          <w14:ligatures w14:val="none"/>
        </w:rPr>
        <w:t>Pavojinga gyvybei</w:t>
      </w:r>
      <w:r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ir pan. Tokių specifinių kalbinių vienetų gausu kiekvienoje kalboje, o jų vartosenos dažnis yra </w:t>
      </w:r>
      <w:r w:rsidR="00CC0973"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itin </w:t>
      </w:r>
      <w:r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aukštas.</w:t>
      </w:r>
      <w:r w:rsidR="00CC0973"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  <w:proofErr w:type="spellStart"/>
      <w:r w:rsidR="00750460" w:rsidRPr="00750460">
        <w:rPr>
          <w:rFonts w:ascii="Times New Roman" w:hAnsi="Times New Roman" w:cs="Times New Roman"/>
          <w:sz w:val="24"/>
          <w:szCs w:val="24"/>
          <w:lang w:val="lt-LT"/>
        </w:rPr>
        <w:t>G</w:t>
      </w:r>
      <w:r w:rsidR="00CC0973" w:rsidRPr="00750460">
        <w:rPr>
          <w:rFonts w:ascii="Times New Roman" w:hAnsi="Times New Roman" w:cs="Times New Roman"/>
          <w:sz w:val="24"/>
          <w:szCs w:val="24"/>
          <w:lang w:val="lt-LT"/>
        </w:rPr>
        <w:t>imtakalbiai</w:t>
      </w:r>
      <w:proofErr w:type="spellEnd"/>
      <w:r w:rsidR="00CC0973" w:rsidRPr="0075046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C0973" w:rsidRPr="00750460">
        <w:rPr>
          <w:rFonts w:ascii="Times New Roman" w:hAnsi="Times New Roman" w:cs="Times New Roman"/>
          <w:sz w:val="24"/>
          <w:szCs w:val="24"/>
          <w:lang w:val="lt-LT"/>
        </w:rPr>
        <w:t xml:space="preserve">vartotojai </w:t>
      </w:r>
      <w:r w:rsidR="00CC0973"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dažniausiai nė nesusimąsto</w:t>
      </w:r>
      <w:r w:rsidR="00CC0973" w:rsidRPr="00750460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750460" w:rsidRPr="00750460">
        <w:rPr>
          <w:rFonts w:ascii="Times New Roman" w:hAnsi="Times New Roman" w:cs="Times New Roman"/>
          <w:sz w:val="24"/>
          <w:szCs w:val="24"/>
          <w:lang w:val="lt-LT"/>
        </w:rPr>
        <w:t xml:space="preserve">kad </w:t>
      </w:r>
      <w:proofErr w:type="spellStart"/>
      <w:r w:rsidR="00750460" w:rsidRPr="00750460">
        <w:rPr>
          <w:rFonts w:ascii="Times New Roman" w:hAnsi="Times New Roman" w:cs="Times New Roman"/>
          <w:sz w:val="24"/>
          <w:szCs w:val="24"/>
          <w:lang w:val="lt-LT"/>
        </w:rPr>
        <w:t>pragmatemos</w:t>
      </w:r>
      <w:proofErr w:type="spellEnd"/>
      <w:r w:rsidR="00750460" w:rsidRPr="0075046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50460"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tik iš pirmo žvilgsnio atrodo paprast</w:t>
      </w:r>
      <w:r w:rsidR="00750460"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os</w:t>
      </w:r>
      <w:r w:rsidR="00750460"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savo forma ir turiniu</w:t>
      </w:r>
      <w:r w:rsidR="00750460"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. </w:t>
      </w:r>
      <w:r w:rsidR="00750460"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Iš tiesų šie kasdienėse gyvenimo situacijose nuolat pasitaikantys posakiai</w:t>
      </w:r>
      <w:r w:rsidR="00750460"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  <w:r w:rsidR="00750460" w:rsidRP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yra itin unikalūs dėl savo griežtai ribojamos „ritualinės“ vartosenos.</w:t>
      </w:r>
      <w:r w:rsid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  <w:proofErr w:type="spellStart"/>
      <w:r w:rsidRPr="004721B5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Pragmatemų</w:t>
      </w:r>
      <w:proofErr w:type="spellEnd"/>
      <w:r w:rsidR="0075046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  <w:r w:rsidRPr="004721B5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neįmanoma išversti pažodžiui. Ieškant lygiaverčio atitikmens, kiekvieną kartą tenka atsižvelgti ne tik į jų gramatinius, leksinius, semantinius ypatumus, bet ir jas sieti su konkrečia pragmatine situacija, kuriai įtakos turi ir specifinis kultūrinis kontekstas. </w:t>
      </w:r>
    </w:p>
    <w:p w14:paraId="1D8D6D9E" w14:textId="469450CB" w:rsidR="00750460" w:rsidRPr="00750460" w:rsidRDefault="00750460" w:rsidP="0075046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4721B5">
        <w:rPr>
          <w:rFonts w:ascii="Times New Roman" w:hAnsi="Times New Roman" w:cs="Times New Roman"/>
          <w:sz w:val="24"/>
          <w:szCs w:val="24"/>
          <w:lang w:val="lt-LT"/>
        </w:rPr>
        <w:t>Atsižvelg</w:t>
      </w:r>
      <w:r>
        <w:rPr>
          <w:rFonts w:ascii="Times New Roman" w:hAnsi="Times New Roman" w:cs="Times New Roman"/>
          <w:sz w:val="24"/>
          <w:szCs w:val="24"/>
          <w:lang w:val="lt-LT"/>
        </w:rPr>
        <w:t>us</w:t>
      </w:r>
      <w:r w:rsidRPr="004721B5">
        <w:rPr>
          <w:rFonts w:ascii="Times New Roman" w:hAnsi="Times New Roman" w:cs="Times New Roman"/>
          <w:sz w:val="24"/>
          <w:szCs w:val="24"/>
          <w:lang w:val="lt-LT"/>
        </w:rPr>
        <w:t xml:space="preserve"> į</w:t>
      </w:r>
      <w:r w:rsidRPr="006A516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4721B5">
        <w:rPr>
          <w:rFonts w:ascii="Times New Roman" w:hAnsi="Times New Roman" w:cs="Times New Roman"/>
          <w:sz w:val="24"/>
          <w:szCs w:val="24"/>
          <w:lang w:val="lt-LT"/>
        </w:rPr>
        <w:t>pragmatemų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, kaip savarankiškų žodžių sekų, kurių reikšmę griežtai apriboja komunikacinė situacija,</w:t>
      </w:r>
      <w:r w:rsidRPr="006A5168">
        <w:rPr>
          <w:rFonts w:ascii="Times New Roman" w:hAnsi="Times New Roman" w:cs="Times New Roman"/>
          <w:sz w:val="24"/>
          <w:szCs w:val="24"/>
          <w:lang w:val="lt-LT"/>
        </w:rPr>
        <w:t xml:space="preserve"> vartojimo pobūdį,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šiame pranešime bus pristatyti </w:t>
      </w:r>
      <w:r w:rsidRPr="004721B5">
        <w:rPr>
          <w:rFonts w:ascii="Times New Roman" w:hAnsi="Times New Roman" w:cs="Times New Roman"/>
          <w:sz w:val="24"/>
          <w:szCs w:val="24"/>
          <w:lang w:val="lt-LT"/>
        </w:rPr>
        <w:t>du jų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721B5">
        <w:rPr>
          <w:rFonts w:ascii="Times New Roman" w:hAnsi="Times New Roman" w:cs="Times New Roman"/>
          <w:sz w:val="24"/>
          <w:szCs w:val="24"/>
          <w:lang w:val="lt-LT"/>
        </w:rPr>
        <w:t>tip</w:t>
      </w:r>
      <w:r>
        <w:rPr>
          <w:rFonts w:ascii="Times New Roman" w:hAnsi="Times New Roman" w:cs="Times New Roman"/>
          <w:sz w:val="24"/>
          <w:szCs w:val="24"/>
          <w:lang w:val="lt-LT"/>
        </w:rPr>
        <w:t>ai</w:t>
      </w:r>
      <w:r w:rsidRPr="006A5168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proofErr w:type="spellStart"/>
      <w:r w:rsidRPr="006A5168">
        <w:rPr>
          <w:rFonts w:ascii="Times New Roman" w:hAnsi="Times New Roman" w:cs="Times New Roman"/>
          <w:sz w:val="24"/>
          <w:szCs w:val="24"/>
          <w:lang w:val="lt-LT"/>
        </w:rPr>
        <w:t>pragmatem</w:t>
      </w:r>
      <w:r>
        <w:rPr>
          <w:rFonts w:ascii="Times New Roman" w:hAnsi="Times New Roman" w:cs="Times New Roman"/>
          <w:sz w:val="24"/>
          <w:szCs w:val="24"/>
          <w:lang w:val="lt-LT"/>
        </w:rPr>
        <w:t>o</w:t>
      </w:r>
      <w:r w:rsidRPr="006A5168">
        <w:rPr>
          <w:rFonts w:ascii="Times New Roman" w:hAnsi="Times New Roman" w:cs="Times New Roman"/>
          <w:sz w:val="24"/>
          <w:szCs w:val="24"/>
          <w:lang w:val="lt-LT"/>
        </w:rPr>
        <w:t>s</w:t>
      </w:r>
      <w:proofErr w:type="spellEnd"/>
      <w:r w:rsidRPr="004721B5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6A5168">
        <w:rPr>
          <w:rFonts w:ascii="Times New Roman" w:hAnsi="Times New Roman" w:cs="Times New Roman"/>
          <w:sz w:val="24"/>
          <w:szCs w:val="24"/>
          <w:lang w:val="lt-LT"/>
        </w:rPr>
        <w:t xml:space="preserve"> vartojam</w:t>
      </w:r>
      <w:r>
        <w:rPr>
          <w:rFonts w:ascii="Times New Roman" w:hAnsi="Times New Roman" w:cs="Times New Roman"/>
          <w:sz w:val="24"/>
          <w:szCs w:val="24"/>
          <w:lang w:val="lt-LT"/>
        </w:rPr>
        <w:t>o</w:t>
      </w:r>
      <w:r w:rsidRPr="006A5168">
        <w:rPr>
          <w:rFonts w:ascii="Times New Roman" w:hAnsi="Times New Roman" w:cs="Times New Roman"/>
          <w:sz w:val="24"/>
          <w:szCs w:val="24"/>
          <w:lang w:val="lt-LT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lt-LT"/>
        </w:rPr>
        <w:t>sakytinėje</w:t>
      </w:r>
      <w:r w:rsidRPr="006A5168">
        <w:rPr>
          <w:rFonts w:ascii="Times New Roman" w:hAnsi="Times New Roman" w:cs="Times New Roman"/>
          <w:sz w:val="24"/>
          <w:szCs w:val="24"/>
          <w:lang w:val="lt-LT"/>
        </w:rPr>
        <w:t xml:space="preserve"> komunikacijoje ir </w:t>
      </w:r>
      <w:proofErr w:type="spellStart"/>
      <w:r w:rsidRPr="006A5168">
        <w:rPr>
          <w:rFonts w:ascii="Times New Roman" w:hAnsi="Times New Roman" w:cs="Times New Roman"/>
          <w:sz w:val="24"/>
          <w:szCs w:val="24"/>
          <w:lang w:val="lt-LT"/>
        </w:rPr>
        <w:t>pragmatem</w:t>
      </w:r>
      <w:r>
        <w:rPr>
          <w:rFonts w:ascii="Times New Roman" w:hAnsi="Times New Roman" w:cs="Times New Roman"/>
          <w:sz w:val="24"/>
          <w:szCs w:val="24"/>
          <w:lang w:val="lt-LT"/>
        </w:rPr>
        <w:t>o</w:t>
      </w:r>
      <w:r w:rsidRPr="006A5168">
        <w:rPr>
          <w:rFonts w:ascii="Times New Roman" w:hAnsi="Times New Roman" w:cs="Times New Roman"/>
          <w:sz w:val="24"/>
          <w:szCs w:val="24"/>
          <w:lang w:val="lt-LT"/>
        </w:rPr>
        <w:t>s</w:t>
      </w:r>
      <w:proofErr w:type="spellEnd"/>
      <w:r w:rsidRPr="004721B5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6A5168">
        <w:rPr>
          <w:rFonts w:ascii="Times New Roman" w:hAnsi="Times New Roman" w:cs="Times New Roman"/>
          <w:sz w:val="24"/>
          <w:szCs w:val="24"/>
          <w:lang w:val="lt-LT"/>
        </w:rPr>
        <w:t xml:space="preserve"> vartojamos rašytinėje komunikacijoje.</w:t>
      </w:r>
    </w:p>
    <w:p w14:paraId="32754D1F" w14:textId="42EC48C6" w:rsidR="00320CAC" w:rsidRPr="006A5168" w:rsidRDefault="00320CAC" w:rsidP="007504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721B5">
        <w:rPr>
          <w:rFonts w:ascii="Times New Roman" w:hAnsi="Times New Roman" w:cs="Times New Roman"/>
          <w:sz w:val="24"/>
          <w:szCs w:val="24"/>
          <w:lang w:val="lt-LT"/>
        </w:rPr>
        <w:t xml:space="preserve">Vis dėl to derėtų pabrėžti, kad takoskyra tarp šių dviejų </w:t>
      </w:r>
      <w:proofErr w:type="spellStart"/>
      <w:r w:rsidRPr="004721B5">
        <w:rPr>
          <w:rFonts w:ascii="Times New Roman" w:hAnsi="Times New Roman" w:cs="Times New Roman"/>
          <w:sz w:val="24"/>
          <w:szCs w:val="24"/>
          <w:lang w:val="lt-LT"/>
        </w:rPr>
        <w:t>pragmatemų</w:t>
      </w:r>
      <w:proofErr w:type="spellEnd"/>
      <w:r w:rsidRPr="004721B5">
        <w:rPr>
          <w:rFonts w:ascii="Times New Roman" w:hAnsi="Times New Roman" w:cs="Times New Roman"/>
          <w:sz w:val="24"/>
          <w:szCs w:val="24"/>
          <w:lang w:val="lt-LT"/>
        </w:rPr>
        <w:t xml:space="preserve"> tipų nėra absoliuti. Pasitaiko atvejų, kai </w:t>
      </w:r>
      <w:proofErr w:type="spellStart"/>
      <w:r w:rsidRPr="004721B5">
        <w:rPr>
          <w:rFonts w:ascii="Times New Roman" w:hAnsi="Times New Roman" w:cs="Times New Roman"/>
          <w:sz w:val="24"/>
          <w:szCs w:val="24"/>
          <w:lang w:val="lt-LT"/>
        </w:rPr>
        <w:t>pragmatema</w:t>
      </w:r>
      <w:proofErr w:type="spellEnd"/>
      <w:r w:rsidRPr="004721B5">
        <w:rPr>
          <w:rFonts w:ascii="Times New Roman" w:hAnsi="Times New Roman" w:cs="Times New Roman"/>
          <w:sz w:val="24"/>
          <w:szCs w:val="24"/>
          <w:lang w:val="lt-LT"/>
        </w:rPr>
        <w:t xml:space="preserve">, įprastai vartojama </w:t>
      </w:r>
      <w:r>
        <w:rPr>
          <w:rFonts w:ascii="Times New Roman" w:hAnsi="Times New Roman" w:cs="Times New Roman"/>
          <w:sz w:val="24"/>
          <w:szCs w:val="24"/>
          <w:lang w:val="lt-LT"/>
        </w:rPr>
        <w:t>sakytinėje</w:t>
      </w:r>
      <w:r w:rsidRPr="004721B5">
        <w:rPr>
          <w:rFonts w:ascii="Times New Roman" w:hAnsi="Times New Roman" w:cs="Times New Roman"/>
          <w:sz w:val="24"/>
          <w:szCs w:val="24"/>
          <w:lang w:val="lt-LT"/>
        </w:rPr>
        <w:t xml:space="preserve"> komunikacijoje, gali būti pritaikyta rašytinėje komunikacijoje ir atvirkščiai. </w:t>
      </w:r>
    </w:p>
    <w:p w14:paraId="724C60CD" w14:textId="77777777" w:rsidR="0086752D" w:rsidRDefault="00320CAC" w:rsidP="00320CAC">
      <w:pPr>
        <w:spacing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lt-LT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lt-LT"/>
        </w:rPr>
        <w:t>Ši nedidelės apimties</w:t>
      </w:r>
      <w:r w:rsidRPr="004721B5"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lt-LT"/>
        </w:rPr>
        <w:t>kontrastyvinė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 prancūzų ir lietuvių kalbų </w:t>
      </w:r>
      <w:proofErr w:type="spellStart"/>
      <w:r w:rsidRPr="004721B5">
        <w:rPr>
          <w:rFonts w:ascii="Times New Roman" w:hAnsi="Times New Roman" w:cs="Times New Roman"/>
          <w:bCs/>
          <w:iCs/>
          <w:sz w:val="24"/>
          <w:szCs w:val="24"/>
          <w:lang w:val="lt-LT"/>
        </w:rPr>
        <w:t>pragmatemų</w:t>
      </w:r>
      <w:proofErr w:type="spellEnd"/>
      <w:r w:rsidRPr="004721B5"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lt-LT"/>
        </w:rPr>
        <w:t>analizė</w:t>
      </w:r>
      <w:r w:rsidRPr="004721B5"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lt-LT"/>
        </w:rPr>
        <w:t>dar kartą parodė, kaip aktualu yra tirti</w:t>
      </w:r>
      <w:r w:rsidRPr="004721B5"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lt-LT"/>
        </w:rPr>
        <w:t>sakytinėje</w:t>
      </w:r>
      <w:r w:rsidRPr="004721B5"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 bei rašytinė</w:t>
      </w:r>
      <w:r>
        <w:rPr>
          <w:rFonts w:ascii="Times New Roman" w:hAnsi="Times New Roman" w:cs="Times New Roman"/>
          <w:bCs/>
          <w:iCs/>
          <w:sz w:val="24"/>
          <w:szCs w:val="24"/>
          <w:lang w:val="lt-LT"/>
        </w:rPr>
        <w:t>je</w:t>
      </w:r>
      <w:r w:rsidRPr="004721B5"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 komunikacij</w:t>
      </w:r>
      <w:r>
        <w:rPr>
          <w:rFonts w:ascii="Times New Roman" w:hAnsi="Times New Roman" w:cs="Times New Roman"/>
          <w:bCs/>
          <w:iCs/>
          <w:sz w:val="24"/>
          <w:szCs w:val="24"/>
          <w:lang w:val="lt-LT"/>
        </w:rPr>
        <w:t>oje</w:t>
      </w:r>
      <w:r w:rsidRPr="004721B5"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vartojamas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lt-LT"/>
        </w:rPr>
        <w:t>pragmatemas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lt-LT"/>
        </w:rPr>
        <w:t xml:space="preserve">,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lt-LT"/>
        </w:rPr>
        <w:t xml:space="preserve"> atsižvelgiant ne tik į lingvistinį, bet ir kultūrinį bei socialinį kontekstą, o taip pat į </w:t>
      </w:r>
      <w:r w:rsidRPr="004721B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lt-LT"/>
        </w:rPr>
        <w:t>asmenin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lt-LT"/>
        </w:rPr>
        <w:t>e</w:t>
      </w:r>
      <w:r w:rsidRPr="004721B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lt-LT"/>
        </w:rPr>
        <w:t>s intencij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lt-LT"/>
        </w:rPr>
        <w:t>a</w:t>
      </w:r>
      <w:r w:rsidRPr="004721B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lt-LT"/>
        </w:rPr>
        <w:t xml:space="preserve">s. Tai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lt-LT"/>
        </w:rPr>
        <w:t>itin</w:t>
      </w:r>
      <w:r w:rsidRPr="004721B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lt-LT"/>
        </w:rPr>
        <w:t xml:space="preserve"> svarbu norint suprasti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lt-LT"/>
        </w:rPr>
        <w:t xml:space="preserve"> svetimos</w:t>
      </w:r>
      <w:r w:rsidRPr="004721B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lt-LT"/>
        </w:rPr>
        <w:t xml:space="preserve"> kalbos vartojimo subtilybes ir išvengti nesusipratimų įvairiose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lt-LT"/>
        </w:rPr>
        <w:t xml:space="preserve">kasdieninėse </w:t>
      </w:r>
      <w:r w:rsidRPr="004721B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lt-LT"/>
        </w:rPr>
        <w:t xml:space="preserve">situacijose. </w:t>
      </w:r>
    </w:p>
    <w:p w14:paraId="304D1C41" w14:textId="7468319E" w:rsidR="00320CAC" w:rsidRPr="006A5168" w:rsidRDefault="0086752D" w:rsidP="00320CAC">
      <w:pPr>
        <w:spacing w:line="36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lt-LT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lt-LT"/>
        </w:rPr>
        <w:t>Galiausiai atlikta analizė rodo, kad t</w:t>
      </w:r>
      <w:r w:rsidR="00320CAC" w:rsidRPr="004721B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lt-LT"/>
        </w:rPr>
        <w:t xml:space="preserve">inkamai parinktos </w:t>
      </w:r>
      <w:proofErr w:type="spellStart"/>
      <w:r w:rsidR="00320CAC" w:rsidRPr="004721B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lt-LT"/>
        </w:rPr>
        <w:t>pragmatemos</w:t>
      </w:r>
      <w:proofErr w:type="spellEnd"/>
      <w:r w:rsidR="00320CAC" w:rsidRPr="004721B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lt-LT"/>
        </w:rPr>
        <w:t xml:space="preserve"> padeda pagerinti ne tik verbalinį bendravimą, bet ir užtikrina aiškią ir efektyvią rašytinę komunikaciją net nesant vizualiniam kontekstui. </w:t>
      </w:r>
    </w:p>
    <w:p w14:paraId="798EAFA2" w14:textId="77777777" w:rsidR="00320CAC" w:rsidRPr="00320CAC" w:rsidRDefault="00320CAC" w:rsidP="00320CAC">
      <w:pPr>
        <w:rPr>
          <w:lang w:val="lt-LT"/>
        </w:rPr>
      </w:pPr>
    </w:p>
    <w:sectPr w:rsidR="00320CAC" w:rsidRPr="00320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3335A" w14:textId="77777777" w:rsidR="00A95D38" w:rsidRDefault="00A95D38" w:rsidP="00320CAC">
      <w:pPr>
        <w:spacing w:after="0" w:line="240" w:lineRule="auto"/>
      </w:pPr>
      <w:r>
        <w:separator/>
      </w:r>
    </w:p>
  </w:endnote>
  <w:endnote w:type="continuationSeparator" w:id="0">
    <w:p w14:paraId="3754ED0C" w14:textId="77777777" w:rsidR="00A95D38" w:rsidRDefault="00A95D38" w:rsidP="0032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BC5CD" w14:textId="77777777" w:rsidR="00A95D38" w:rsidRDefault="00A95D38" w:rsidP="00320CAC">
      <w:pPr>
        <w:spacing w:after="0" w:line="240" w:lineRule="auto"/>
      </w:pPr>
      <w:r>
        <w:separator/>
      </w:r>
    </w:p>
  </w:footnote>
  <w:footnote w:type="continuationSeparator" w:id="0">
    <w:p w14:paraId="21EC7E62" w14:textId="77777777" w:rsidR="00A95D38" w:rsidRDefault="00A95D38" w:rsidP="00320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E9"/>
    <w:rsid w:val="00320CAC"/>
    <w:rsid w:val="00750460"/>
    <w:rsid w:val="0086752D"/>
    <w:rsid w:val="0092165A"/>
    <w:rsid w:val="00A95D38"/>
    <w:rsid w:val="00BE14E9"/>
    <w:rsid w:val="00CC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965E"/>
  <w15:chartTrackingRefBased/>
  <w15:docId w15:val="{3F634B90-E509-4D86-8F91-0AB7113A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CAC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20C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CAC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320CAC"/>
    <w:rPr>
      <w:vertAlign w:val="superscript"/>
    </w:rPr>
  </w:style>
  <w:style w:type="character" w:customStyle="1" w:styleId="fontstyle01">
    <w:name w:val="fontstyle01"/>
    <w:basedOn w:val="DefaultParagraphFont"/>
    <w:rsid w:val="00320CAC"/>
    <w:rPr>
      <w:rFonts w:ascii="MinionPro-Regular" w:hAnsi="MinionPro-Regular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2025-03-17T20:27:00Z</dcterms:created>
  <dcterms:modified xsi:type="dcterms:W3CDTF">2025-03-17T21:06:00Z</dcterms:modified>
</cp:coreProperties>
</file>